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44" w:rsidRDefault="00715644" w:rsidP="00715644">
      <w:r>
        <w:rPr>
          <w:noProof/>
        </w:rPr>
        <w:drawing>
          <wp:inline distT="0" distB="0" distL="0" distR="0" wp14:anchorId="5FE00B67" wp14:editId="3122566B">
            <wp:extent cx="3054168" cy="2009553"/>
            <wp:effectExtent l="0" t="0" r="0" b="0"/>
            <wp:docPr id="1" name="Рисунок 1" descr="C:\Users\trofimova\Desktop\25ac49328a3ae3d484791462c1728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25ac49328a3ae3d484791462c17285d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42" cy="20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44" w:rsidRPr="004F0331" w:rsidRDefault="00715644" w:rsidP="00715644">
      <w:pPr>
        <w:jc w:val="right"/>
      </w:pPr>
      <w:r w:rsidRPr="004F0331">
        <w:t>Депутат Государственной Думы,</w:t>
      </w:r>
    </w:p>
    <w:p w:rsidR="004E3F4B" w:rsidRPr="004F0331" w:rsidRDefault="004E3F4B" w:rsidP="009D2239">
      <w:pPr>
        <w:jc w:val="right"/>
      </w:pPr>
      <w:r w:rsidRPr="004F0331">
        <w:t>Герой Российской Федерации</w:t>
      </w:r>
    </w:p>
    <w:p w:rsidR="004E3F4B" w:rsidRPr="004F0331" w:rsidRDefault="004E3F4B" w:rsidP="009D2239">
      <w:pPr>
        <w:jc w:val="right"/>
      </w:pPr>
      <w:r w:rsidRPr="004F0331">
        <w:t>Игорь Станкевич</w:t>
      </w:r>
    </w:p>
    <w:p w:rsidR="004E3F4B" w:rsidRPr="004F0331" w:rsidRDefault="004E3F4B" w:rsidP="009D2239">
      <w:pPr>
        <w:jc w:val="both"/>
      </w:pPr>
    </w:p>
    <w:p w:rsidR="004E3F4B" w:rsidRPr="004F0331" w:rsidRDefault="004E3F4B" w:rsidP="009D2239">
      <w:pPr>
        <w:jc w:val="both"/>
      </w:pPr>
      <w:r w:rsidRPr="004F0331">
        <w:t>КОНСТИТУЦИЯ – ЭТО ОСНОВОПОЛАГА</w:t>
      </w:r>
      <w:bookmarkStart w:id="0" w:name="_GoBack"/>
      <w:bookmarkEnd w:id="0"/>
      <w:r w:rsidRPr="004F0331">
        <w:t>ЮЩИЙ ДОКУМЕНТ, КОТОРЫЙ ЗАКРЕПЛЯЕТ БАЗОВЫЕ ПРИНЦИПЫ НАШЕЙ ЖИЗНИ</w:t>
      </w:r>
    </w:p>
    <w:p w:rsidR="004E3F4B" w:rsidRPr="004F0331" w:rsidRDefault="004E3F4B" w:rsidP="009D2239">
      <w:pPr>
        <w:jc w:val="both"/>
      </w:pPr>
    </w:p>
    <w:p w:rsidR="004E3F4B" w:rsidRPr="004F0331" w:rsidRDefault="004E3F4B" w:rsidP="009D2239">
      <w:pPr>
        <w:ind w:firstLine="708"/>
        <w:jc w:val="both"/>
      </w:pPr>
      <w:r w:rsidRPr="004F0331">
        <w:t xml:space="preserve">В текущем году исполнилось не только 27 лет действующей Конституции РФ, но 102 года со дня принятия первой отечественной Конституции – Конституции РСФСР 1918 года. Всего же за этот период было принято восемь конституций. </w:t>
      </w:r>
    </w:p>
    <w:p w:rsidR="004E3F4B" w:rsidRPr="004F0331" w:rsidRDefault="004E3F4B" w:rsidP="009D2239">
      <w:pPr>
        <w:ind w:firstLine="708"/>
        <w:jc w:val="both"/>
      </w:pPr>
      <w:r w:rsidRPr="004F0331">
        <w:t>Отдавая должное текстам первых конституций, уже являющихся памятниками права, нелишним будет заглянуть в них не только историкам и юристам, но и всем, кто интересуется документами первоисточниками. К примеру, в первой Конституции была закреплена диктатура пролетариата, в ней декларировалось всеобщее равенство, которого по факту не было. Устанавливалась трудовая повинность, значительная часть населения была поражена в избирательных правах, а отдельные группы лиц могли быть лишены элементарных прав человека на жизнь и на свободу только за социальное происхождение, род занятий, высказанные суждения. Документ 1936 года позволял расширять Уголовный кодекс и при этом придавать обратную силу новым уголовным нормам, что давало возможность их неограниченного применения.</w:t>
      </w:r>
    </w:p>
    <w:p w:rsidR="004E3F4B" w:rsidRPr="004F0331" w:rsidRDefault="004E3F4B" w:rsidP="009D2239">
      <w:pPr>
        <w:ind w:firstLine="708"/>
        <w:jc w:val="both"/>
      </w:pPr>
      <w:r w:rsidRPr="004F0331">
        <w:t>Благодаря действующей Конституции у нас впервые появился: Президент, который избирается прямым голосованием; Парламент, который избирается народом; право на частную собственность, на свободу слова и передвижения. Одним из важных достижений стала вторая  глава, которая провозгласила права и свободы человека, и самого человека – высшей ценностью в обществе. Именно в Конституции 1993 года впервые был предусмотрен институт Уполномоченного по правам человека.</w:t>
      </w:r>
    </w:p>
    <w:p w:rsidR="004E3F4B" w:rsidRPr="004F0331" w:rsidRDefault="004E3F4B" w:rsidP="009D2239">
      <w:pPr>
        <w:ind w:firstLine="708"/>
        <w:jc w:val="both"/>
      </w:pPr>
      <w:r w:rsidRPr="004F0331">
        <w:t xml:space="preserve">Можно ли назвать ее идеальной? Нет. Она написана в сложное время: предательство руководства страны и развал Советского Союза в 1991 году, неимоверное давление со стороны запада, подорванная экономика, нравоучения </w:t>
      </w:r>
      <w:proofErr w:type="spellStart"/>
      <w:r w:rsidRPr="004F0331">
        <w:t>псевдолибералов</w:t>
      </w:r>
      <w:proofErr w:type="spellEnd"/>
      <w:r w:rsidRPr="004F0331">
        <w:t xml:space="preserve"> и воротил рыночной экономики. Но сегодня появилась </w:t>
      </w:r>
      <w:r w:rsidRPr="004F0331">
        <w:lastRenderedPageBreak/>
        <w:t xml:space="preserve">возможность внести существенные, кардинальные изменения, защищающие наше государство. </w:t>
      </w:r>
    </w:p>
    <w:p w:rsidR="004E3F4B" w:rsidRPr="004F0331" w:rsidRDefault="004E3F4B" w:rsidP="009D2239">
      <w:pPr>
        <w:ind w:firstLine="708"/>
        <w:jc w:val="both"/>
      </w:pPr>
      <w:r w:rsidRPr="004F0331">
        <w:t>На общероссийском голосовании 22 апреля каждому из нас предстоит сделать ответственный шаг в закреплении новых норм в нашем основном законе, подчеркну, норм, востребованных временем.</w:t>
      </w:r>
    </w:p>
    <w:p w:rsidR="004E3F4B" w:rsidRPr="004F0331" w:rsidRDefault="00B4369D" w:rsidP="009D2239">
      <w:pPr>
        <w:ind w:firstLine="708"/>
        <w:jc w:val="both"/>
      </w:pPr>
      <w:r>
        <w:t>Фракция «ЕДИНАЯ РОССИЯ»</w:t>
      </w:r>
      <w:r w:rsidR="004E3F4B" w:rsidRPr="004F0331">
        <w:t xml:space="preserve"> поддержала поправки в Конституцию с самого начала, когда Президент внес соответствующую инициативу. Два месяца рабочая группа анализировала сотни предложений. Закон принят, подписан Президентом России, получил одобрение Конституционного суда.</w:t>
      </w:r>
    </w:p>
    <w:p w:rsidR="004E3F4B" w:rsidRPr="004F0331" w:rsidRDefault="004E3F4B" w:rsidP="009D2239">
      <w:pPr>
        <w:ind w:firstLine="708"/>
        <w:jc w:val="both"/>
      </w:pPr>
      <w:r w:rsidRPr="004F0331">
        <w:t>Основные нововведения касаются: безопасности, суверенитета и территориальной целостности Российской Федерации; социальной политики и культуры; полномочий Президента, Правительства и Федерального Собрания РФ; судебной системы и прокуратуры; федеративного устройства и местного самоуправления.</w:t>
      </w:r>
    </w:p>
    <w:p w:rsidR="004E3F4B" w:rsidRPr="004F0331" w:rsidRDefault="004E3F4B" w:rsidP="009D2239">
      <w:pPr>
        <w:ind w:firstLine="708"/>
        <w:jc w:val="both"/>
      </w:pPr>
      <w:r w:rsidRPr="004F0331">
        <w:t xml:space="preserve">На мой взгляд, САМОЕ ГЛАВНОЕ -  изменения, касающиеся социальной сферы, а значит каждого из нас. В частности, в совместном ведении Российской Федерации и регионов должна находиться защита семьи, материнства, отцовства и детства, защита института брака как союза мужчины и женщины, создание условий для достойного воспитания детей в семье, а также для осуществления совершеннолетними детьми заботы о своих родителях. </w:t>
      </w:r>
    </w:p>
    <w:p w:rsidR="001A1449" w:rsidRDefault="004E3F4B" w:rsidP="009D2239">
      <w:pPr>
        <w:ind w:firstLine="708"/>
        <w:jc w:val="both"/>
      </w:pPr>
      <w:r w:rsidRPr="004F0331">
        <w:t xml:space="preserve">Кроме того, на общенародное голосование выносится поправка, которая закрепляет не просто необходимость регулярного повышения пенсий, но и то, что индексация пенсионных выплат должна осуществляться не реже одного раза в год. Надеюсь, что 22 апреля эта поправка станет конституционной нормой, и индексацию нельзя будет приостановить федеральным законом, точно также, как нельзя будет отменить норму о том, что минимальный </w:t>
      </w:r>
      <w:proofErr w:type="gramStart"/>
      <w:r w:rsidRPr="004F0331">
        <w:t>размер оплаты труда</w:t>
      </w:r>
      <w:proofErr w:type="gramEnd"/>
      <w:r w:rsidRPr="004F0331">
        <w:t xml:space="preserve"> (МРОТ) должен быть не ниже величины прожиточного минимума трудоспособного населения</w:t>
      </w:r>
      <w:r w:rsidR="005F6C9F" w:rsidRPr="004F0331">
        <w:t>. Напомню, только в прошлом году депутаты п</w:t>
      </w:r>
      <w:r w:rsidR="004F0331" w:rsidRPr="004F0331">
        <w:t>риняли такое решение в Федеральном законе</w:t>
      </w:r>
      <w:r w:rsidR="004F0331">
        <w:t xml:space="preserve"> от </w:t>
      </w:r>
      <w:r w:rsidR="004F0331" w:rsidRPr="004F0331">
        <w:t>27.12.2019г. №</w:t>
      </w:r>
      <w:r w:rsidR="004F0331">
        <w:t xml:space="preserve"> </w:t>
      </w:r>
      <w:r w:rsidR="004F0331" w:rsidRPr="004F0331">
        <w:t>463-ФЗ</w:t>
      </w:r>
      <w:r w:rsidR="004F0331">
        <w:t xml:space="preserve"> «О </w:t>
      </w:r>
      <w:r w:rsidR="004F0331" w:rsidRPr="004F0331">
        <w:t xml:space="preserve">внесении изменений </w:t>
      </w:r>
      <w:proofErr w:type="spellStart"/>
      <w:r w:rsidR="004F0331" w:rsidRPr="004F0331">
        <w:t>встатью</w:t>
      </w:r>
      <w:proofErr w:type="spellEnd"/>
      <w:r w:rsidR="004F0331" w:rsidRPr="004F0331">
        <w:t xml:space="preserve"> 1 Федерального закона «О</w:t>
      </w:r>
      <w:r w:rsidR="004F0331">
        <w:t xml:space="preserve"> </w:t>
      </w:r>
      <w:r w:rsidR="004F0331" w:rsidRPr="004F0331">
        <w:t xml:space="preserve">минимальном </w:t>
      </w:r>
      <w:proofErr w:type="gramStart"/>
      <w:r w:rsidR="004F0331" w:rsidRPr="004F0331">
        <w:t>размере оплаты труда</w:t>
      </w:r>
      <w:proofErr w:type="gramEnd"/>
      <w:r w:rsidR="004F0331" w:rsidRPr="004F0331">
        <w:t>»</w:t>
      </w:r>
      <w:r w:rsidR="005F6C9F" w:rsidRPr="004F0331">
        <w:t>, и теперь норма вошла в основной закон страны</w:t>
      </w:r>
      <w:r w:rsidR="004F0331" w:rsidRPr="004F0331">
        <w:t>.</w:t>
      </w:r>
      <w:r w:rsidRPr="004F0331">
        <w:t xml:space="preserve"> </w:t>
      </w:r>
    </w:p>
    <w:p w:rsidR="004E3F4B" w:rsidRPr="004F0331" w:rsidRDefault="004E3F4B" w:rsidP="009D2239">
      <w:pPr>
        <w:ind w:firstLine="708"/>
        <w:jc w:val="both"/>
      </w:pPr>
      <w:r w:rsidRPr="004F0331">
        <w:t xml:space="preserve">Второй наиважнейший момент изменений Конституции пресекает любые пересуды о возможном отделении от России каких-либо территорий, четко закрепляет суверенитет нашей страны и ее территориальную целостность. </w:t>
      </w:r>
    </w:p>
    <w:p w:rsidR="004E3F4B" w:rsidRPr="004F0331" w:rsidRDefault="004E3F4B" w:rsidP="009D2239">
      <w:pPr>
        <w:jc w:val="both"/>
      </w:pPr>
      <w:r w:rsidRPr="004F0331">
        <w:t xml:space="preserve">Считаю принципиальным закрепление в основном законе постулата, что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 При этом Россия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государства. </w:t>
      </w:r>
    </w:p>
    <w:p w:rsidR="004E3F4B" w:rsidRPr="004F0331" w:rsidRDefault="004E3F4B" w:rsidP="009D2239">
      <w:pPr>
        <w:ind w:firstLine="708"/>
        <w:jc w:val="both"/>
      </w:pPr>
      <w:r w:rsidRPr="004F0331">
        <w:t>Думаю, большинство россиян согласится с ужесточением закрепленн</w:t>
      </w:r>
      <w:r w:rsidR="009D2239">
        <w:t>ых</w:t>
      </w:r>
      <w:r w:rsidRPr="004F0331">
        <w:t xml:space="preserve"> в Конституции требовани</w:t>
      </w:r>
      <w:r w:rsidR="009D2239">
        <w:t>й</w:t>
      </w:r>
      <w:r w:rsidRPr="004F0331">
        <w:t xml:space="preserve"> ко всем занимающим государственные посты, начиная от Президента, членов Совета Федерации, депутатов Государственной Думы, </w:t>
      </w:r>
      <w:r w:rsidRPr="004F0331">
        <w:lastRenderedPageBreak/>
        <w:t xml:space="preserve">губернаторов, судей, прокуроров, включая всех государственных и муниципальных служащих, о наличии одного гражданства и </w:t>
      </w:r>
      <w:r w:rsidR="009D2239">
        <w:t xml:space="preserve">о </w:t>
      </w:r>
      <w:r w:rsidRPr="004F0331">
        <w:t>запрете иметь счета (вклады), хранить наличные денежные средства и ценности в иностранных банках, расположенных за пределами территории РФ.</w:t>
      </w:r>
    </w:p>
    <w:p w:rsidR="009F17CA" w:rsidRPr="004F0331" w:rsidRDefault="009D2239" w:rsidP="009D2239">
      <w:pPr>
        <w:ind w:firstLine="708"/>
        <w:jc w:val="both"/>
      </w:pPr>
      <w:proofErr w:type="gramStart"/>
      <w:r>
        <w:t xml:space="preserve">Уверен, что </w:t>
      </w:r>
      <w:r w:rsidR="004E3F4B" w:rsidRPr="004F0331">
        <w:t>на общероссийском голосовании мои соотечественники, как и моя семья, придут на участки выступить ЗА поддержку этих существенных и важных изменений в ОСНОВНОЙ ЗАКОН нашей страны.</w:t>
      </w:r>
      <w:proofErr w:type="gramEnd"/>
    </w:p>
    <w:sectPr w:rsidR="009F17CA" w:rsidRPr="004F0331" w:rsidSect="00910BA7">
      <w:footerReference w:type="default" r:id="rId10"/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84" w:rsidRDefault="00625984" w:rsidP="004D71E8">
      <w:r>
        <w:separator/>
      </w:r>
    </w:p>
  </w:endnote>
  <w:endnote w:type="continuationSeparator" w:id="0">
    <w:p w:rsidR="00625984" w:rsidRDefault="00625984" w:rsidP="004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658150"/>
      <w:docPartObj>
        <w:docPartGallery w:val="Page Numbers (Bottom of Page)"/>
        <w:docPartUnique/>
      </w:docPartObj>
    </w:sdtPr>
    <w:sdtEndPr/>
    <w:sdtContent>
      <w:p w:rsidR="004D71E8" w:rsidRDefault="004D71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44">
          <w:rPr>
            <w:noProof/>
          </w:rPr>
          <w:t>1</w:t>
        </w:r>
        <w:r>
          <w:fldChar w:fldCharType="end"/>
        </w:r>
      </w:p>
    </w:sdtContent>
  </w:sdt>
  <w:p w:rsidR="004D71E8" w:rsidRDefault="004D71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84" w:rsidRDefault="00625984" w:rsidP="004D71E8">
      <w:r>
        <w:separator/>
      </w:r>
    </w:p>
  </w:footnote>
  <w:footnote w:type="continuationSeparator" w:id="0">
    <w:p w:rsidR="00625984" w:rsidRDefault="00625984" w:rsidP="004D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3A5"/>
    <w:multiLevelType w:val="hybridMultilevel"/>
    <w:tmpl w:val="04241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05125"/>
    <w:multiLevelType w:val="hybridMultilevel"/>
    <w:tmpl w:val="992237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9BB41A2"/>
    <w:multiLevelType w:val="hybridMultilevel"/>
    <w:tmpl w:val="63DA1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37CDD"/>
    <w:multiLevelType w:val="hybridMultilevel"/>
    <w:tmpl w:val="B0C8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9678D"/>
    <w:multiLevelType w:val="hybridMultilevel"/>
    <w:tmpl w:val="6542F6E8"/>
    <w:lvl w:ilvl="0" w:tplc="42D07E86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A93547"/>
    <w:multiLevelType w:val="hybridMultilevel"/>
    <w:tmpl w:val="53484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A7"/>
    <w:rsid w:val="00024CE7"/>
    <w:rsid w:val="00026871"/>
    <w:rsid w:val="0005412E"/>
    <w:rsid w:val="00072C8D"/>
    <w:rsid w:val="00085933"/>
    <w:rsid w:val="000962C0"/>
    <w:rsid w:val="000A52D3"/>
    <w:rsid w:val="00105D8F"/>
    <w:rsid w:val="00110611"/>
    <w:rsid w:val="00115975"/>
    <w:rsid w:val="0012525B"/>
    <w:rsid w:val="0018547C"/>
    <w:rsid w:val="001A1449"/>
    <w:rsid w:val="002331CC"/>
    <w:rsid w:val="002E10BD"/>
    <w:rsid w:val="002E426C"/>
    <w:rsid w:val="002F05A2"/>
    <w:rsid w:val="002F1599"/>
    <w:rsid w:val="00327B6B"/>
    <w:rsid w:val="00335714"/>
    <w:rsid w:val="003474F4"/>
    <w:rsid w:val="003A149D"/>
    <w:rsid w:val="00407993"/>
    <w:rsid w:val="00420F7D"/>
    <w:rsid w:val="004254E9"/>
    <w:rsid w:val="0049600E"/>
    <w:rsid w:val="004A6C6F"/>
    <w:rsid w:val="004A7ECF"/>
    <w:rsid w:val="004D71E8"/>
    <w:rsid w:val="004D7BF0"/>
    <w:rsid w:val="004E3F4B"/>
    <w:rsid w:val="004E6051"/>
    <w:rsid w:val="004F0331"/>
    <w:rsid w:val="004F6A90"/>
    <w:rsid w:val="00514FB5"/>
    <w:rsid w:val="0052553A"/>
    <w:rsid w:val="00535E20"/>
    <w:rsid w:val="00586C08"/>
    <w:rsid w:val="00591E2F"/>
    <w:rsid w:val="005A4378"/>
    <w:rsid w:val="005B664F"/>
    <w:rsid w:val="005F185C"/>
    <w:rsid w:val="005F6C9F"/>
    <w:rsid w:val="00615231"/>
    <w:rsid w:val="00625984"/>
    <w:rsid w:val="006457EE"/>
    <w:rsid w:val="0065732C"/>
    <w:rsid w:val="006C3CA4"/>
    <w:rsid w:val="00704DCA"/>
    <w:rsid w:val="00715644"/>
    <w:rsid w:val="00742E5A"/>
    <w:rsid w:val="00786D42"/>
    <w:rsid w:val="007A26D5"/>
    <w:rsid w:val="007A4753"/>
    <w:rsid w:val="007C59E8"/>
    <w:rsid w:val="008244B9"/>
    <w:rsid w:val="008B6081"/>
    <w:rsid w:val="008C5DEB"/>
    <w:rsid w:val="009103DE"/>
    <w:rsid w:val="00910BA7"/>
    <w:rsid w:val="0096353E"/>
    <w:rsid w:val="00967DD9"/>
    <w:rsid w:val="00993A62"/>
    <w:rsid w:val="00996679"/>
    <w:rsid w:val="009A3A22"/>
    <w:rsid w:val="009B2A30"/>
    <w:rsid w:val="009D2239"/>
    <w:rsid w:val="009F17CA"/>
    <w:rsid w:val="00A1799A"/>
    <w:rsid w:val="00A20888"/>
    <w:rsid w:val="00A31082"/>
    <w:rsid w:val="00A56F6E"/>
    <w:rsid w:val="00A67AE2"/>
    <w:rsid w:val="00AA79A8"/>
    <w:rsid w:val="00AD101D"/>
    <w:rsid w:val="00B03C2F"/>
    <w:rsid w:val="00B20A53"/>
    <w:rsid w:val="00B2552E"/>
    <w:rsid w:val="00B4369D"/>
    <w:rsid w:val="00B52865"/>
    <w:rsid w:val="00B576CC"/>
    <w:rsid w:val="00B61133"/>
    <w:rsid w:val="00B701DE"/>
    <w:rsid w:val="00BA331D"/>
    <w:rsid w:val="00BE6F49"/>
    <w:rsid w:val="00C027C9"/>
    <w:rsid w:val="00C03AAF"/>
    <w:rsid w:val="00C34A8D"/>
    <w:rsid w:val="00C40F37"/>
    <w:rsid w:val="00C67D17"/>
    <w:rsid w:val="00CB13A6"/>
    <w:rsid w:val="00CB1505"/>
    <w:rsid w:val="00CB6468"/>
    <w:rsid w:val="00CE616B"/>
    <w:rsid w:val="00D07FFD"/>
    <w:rsid w:val="00D47EB2"/>
    <w:rsid w:val="00D6679A"/>
    <w:rsid w:val="00D8057B"/>
    <w:rsid w:val="00D81A59"/>
    <w:rsid w:val="00DB5747"/>
    <w:rsid w:val="00E17792"/>
    <w:rsid w:val="00E26AED"/>
    <w:rsid w:val="00E361CA"/>
    <w:rsid w:val="00E41510"/>
    <w:rsid w:val="00E7666D"/>
    <w:rsid w:val="00E8762C"/>
    <w:rsid w:val="00E9117D"/>
    <w:rsid w:val="00EB208A"/>
    <w:rsid w:val="00EE149A"/>
    <w:rsid w:val="00EF4719"/>
    <w:rsid w:val="00F335A7"/>
    <w:rsid w:val="00F4099D"/>
    <w:rsid w:val="00F95785"/>
    <w:rsid w:val="00FB0188"/>
    <w:rsid w:val="00FC5915"/>
    <w:rsid w:val="00FD7AC5"/>
    <w:rsid w:val="00FE0FF1"/>
    <w:rsid w:val="00FF0760"/>
    <w:rsid w:val="00FF42EE"/>
    <w:rsid w:val="00FF4A02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3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10"/>
    <w:pPr>
      <w:spacing w:after="0" w:line="240" w:lineRule="auto"/>
    </w:pPr>
  </w:style>
  <w:style w:type="character" w:styleId="a4">
    <w:name w:val="Hyperlink"/>
    <w:rsid w:val="00910BA7"/>
    <w:rPr>
      <w:rFonts w:cs="Times New Roman"/>
      <w:color w:val="0000FF"/>
      <w:u w:val="single"/>
    </w:rPr>
  </w:style>
  <w:style w:type="paragraph" w:customStyle="1" w:styleId="lCells">
    <w:name w:val="lCells"/>
    <w:basedOn w:val="a"/>
    <w:link w:val="lCells0"/>
    <w:rsid w:val="00910BA7"/>
    <w:pPr>
      <w:contextualSpacing/>
    </w:pPr>
    <w:rPr>
      <w:rFonts w:ascii="Arial" w:eastAsia="Arial" w:hAnsi="Arial" w:cs="Arial"/>
      <w:sz w:val="20"/>
      <w:szCs w:val="20"/>
    </w:rPr>
  </w:style>
  <w:style w:type="character" w:customStyle="1" w:styleId="lCells0">
    <w:name w:val="lCells Знак"/>
    <w:link w:val="lCells"/>
    <w:rsid w:val="00910BA7"/>
    <w:rPr>
      <w:rFonts w:ascii="Arial" w:eastAsia="Arial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910BA7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F185C"/>
    <w:pPr>
      <w:jc w:val="center"/>
    </w:pPr>
    <w:rPr>
      <w:b/>
      <w:i/>
      <w:sz w:val="24"/>
      <w:u w:val="single"/>
    </w:rPr>
  </w:style>
  <w:style w:type="paragraph" w:styleId="a6">
    <w:name w:val="header"/>
    <w:basedOn w:val="a"/>
    <w:link w:val="a7"/>
    <w:uiPriority w:val="99"/>
    <w:unhideWhenUsed/>
    <w:rsid w:val="004D7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7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B2A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56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6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3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10"/>
    <w:pPr>
      <w:spacing w:after="0" w:line="240" w:lineRule="auto"/>
    </w:pPr>
  </w:style>
  <w:style w:type="character" w:styleId="a4">
    <w:name w:val="Hyperlink"/>
    <w:rsid w:val="00910BA7"/>
    <w:rPr>
      <w:rFonts w:cs="Times New Roman"/>
      <w:color w:val="0000FF"/>
      <w:u w:val="single"/>
    </w:rPr>
  </w:style>
  <w:style w:type="paragraph" w:customStyle="1" w:styleId="lCells">
    <w:name w:val="lCells"/>
    <w:basedOn w:val="a"/>
    <w:link w:val="lCells0"/>
    <w:rsid w:val="00910BA7"/>
    <w:pPr>
      <w:contextualSpacing/>
    </w:pPr>
    <w:rPr>
      <w:rFonts w:ascii="Arial" w:eastAsia="Arial" w:hAnsi="Arial" w:cs="Arial"/>
      <w:sz w:val="20"/>
      <w:szCs w:val="20"/>
    </w:rPr>
  </w:style>
  <w:style w:type="character" w:customStyle="1" w:styleId="lCells0">
    <w:name w:val="lCells Знак"/>
    <w:link w:val="lCells"/>
    <w:rsid w:val="00910BA7"/>
    <w:rPr>
      <w:rFonts w:ascii="Arial" w:eastAsia="Arial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910BA7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F185C"/>
    <w:pPr>
      <w:jc w:val="center"/>
    </w:pPr>
    <w:rPr>
      <w:b/>
      <w:i/>
      <w:sz w:val="24"/>
      <w:u w:val="single"/>
    </w:rPr>
  </w:style>
  <w:style w:type="paragraph" w:styleId="a6">
    <w:name w:val="header"/>
    <w:basedOn w:val="a"/>
    <w:link w:val="a7"/>
    <w:uiPriority w:val="99"/>
    <w:unhideWhenUsed/>
    <w:rsid w:val="004D7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7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B2A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56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6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11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D921-F7BF-470C-85C0-9E693E66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BerezinSV</dc:creator>
  <cp:lastModifiedBy>Трофимова Л.В.</cp:lastModifiedBy>
  <cp:revision>5</cp:revision>
  <cp:lastPrinted>2020-03-12T13:41:00Z</cp:lastPrinted>
  <dcterms:created xsi:type="dcterms:W3CDTF">2020-03-19T15:35:00Z</dcterms:created>
  <dcterms:modified xsi:type="dcterms:W3CDTF">2020-03-23T09:56:00Z</dcterms:modified>
</cp:coreProperties>
</file>